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AA" w:rsidRPr="0031606C" w:rsidRDefault="00643BAA" w:rsidP="00643BA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643BAA" w:rsidRPr="0031606C" w:rsidRDefault="00643BAA" w:rsidP="00643BA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643BAA" w:rsidRPr="0031606C" w:rsidRDefault="00643BAA" w:rsidP="00643BA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1606C">
        <w:rPr>
          <w:rFonts w:ascii="Arial" w:hAnsi="Arial" w:cs="Arial"/>
          <w:b/>
          <w:sz w:val="24"/>
        </w:rPr>
        <w:t xml:space="preserve">Elara Caring </w:t>
      </w:r>
      <w:r w:rsidR="0031606C" w:rsidRPr="0031606C">
        <w:rPr>
          <w:rFonts w:ascii="Arial" w:hAnsi="Arial" w:cs="Arial"/>
          <w:b/>
          <w:sz w:val="24"/>
        </w:rPr>
        <w:t>PowerPoint Template</w:t>
      </w:r>
      <w:r w:rsidRPr="0031606C">
        <w:rPr>
          <w:rFonts w:ascii="Arial" w:hAnsi="Arial" w:cs="Arial"/>
          <w:b/>
          <w:sz w:val="24"/>
        </w:rPr>
        <w:t xml:space="preserve"> </w:t>
      </w:r>
    </w:p>
    <w:p w:rsidR="00643BAA" w:rsidRPr="0031606C" w:rsidRDefault="00643BAA" w:rsidP="00643BA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1606C">
        <w:rPr>
          <w:rFonts w:ascii="Arial" w:hAnsi="Arial" w:cs="Arial"/>
          <w:sz w:val="24"/>
        </w:rPr>
        <w:t>Access and Best Practices</w:t>
      </w:r>
    </w:p>
    <w:p w:rsidR="00643BAA" w:rsidRPr="0031606C" w:rsidRDefault="00643BAA" w:rsidP="00643BAA">
      <w:pPr>
        <w:spacing w:after="0" w:line="240" w:lineRule="auto"/>
        <w:rPr>
          <w:rFonts w:ascii="Arial" w:hAnsi="Arial" w:cs="Arial"/>
          <w:color w:val="FF0000"/>
        </w:rPr>
      </w:pPr>
    </w:p>
    <w:p w:rsidR="00643BAA" w:rsidRPr="0031606C" w:rsidRDefault="0031606C" w:rsidP="00643BAA">
      <w:pPr>
        <w:spacing w:after="0" w:line="240" w:lineRule="auto"/>
        <w:rPr>
          <w:rFonts w:ascii="Arial" w:hAnsi="Arial" w:cs="Arial"/>
        </w:rPr>
      </w:pPr>
      <w:r w:rsidRPr="0031606C">
        <w:rPr>
          <w:rFonts w:ascii="Arial" w:hAnsi="Arial" w:cs="Arial"/>
        </w:rPr>
        <w:t>Our Elara Caring PowerPoint templates</w:t>
      </w:r>
      <w:r w:rsidR="00643BAA" w:rsidRPr="0031606C">
        <w:rPr>
          <w:rFonts w:ascii="Arial" w:hAnsi="Arial" w:cs="Arial"/>
        </w:rPr>
        <w:t xml:space="preserve"> plays an important role in co</w:t>
      </w:r>
      <w:r w:rsidRPr="0031606C">
        <w:rPr>
          <w:rFonts w:ascii="Arial" w:hAnsi="Arial" w:cs="Arial"/>
        </w:rPr>
        <w:t xml:space="preserve">nveying the Elara Caring brand with other internal and external audiences. </w:t>
      </w:r>
      <w:r w:rsidR="00643BAA" w:rsidRPr="0031606C">
        <w:rPr>
          <w:rFonts w:ascii="Arial" w:hAnsi="Arial" w:cs="Arial"/>
        </w:rPr>
        <w:t xml:space="preserve">Consistency and coordinated use of Elara Caring visual identity elements on </w:t>
      </w:r>
      <w:r w:rsidRPr="0031606C">
        <w:rPr>
          <w:rFonts w:ascii="Arial" w:hAnsi="Arial" w:cs="Arial"/>
        </w:rPr>
        <w:t>our PowerPoint template</w:t>
      </w:r>
      <w:r w:rsidR="00643BAA" w:rsidRPr="0031606C">
        <w:rPr>
          <w:rFonts w:ascii="Arial" w:hAnsi="Arial" w:cs="Arial"/>
        </w:rPr>
        <w:t xml:space="preserve"> is a vital part of preserving and enhancing the value of our </w:t>
      </w:r>
      <w:r w:rsidR="00E20557" w:rsidRPr="0031606C">
        <w:rPr>
          <w:rFonts w:ascii="Arial" w:hAnsi="Arial" w:cs="Arial"/>
        </w:rPr>
        <w:t xml:space="preserve">brand. </w:t>
      </w:r>
      <w:proofErr w:type="gramStart"/>
      <w:r w:rsidR="00E20557" w:rsidRPr="0031606C">
        <w:rPr>
          <w:rFonts w:ascii="Arial" w:hAnsi="Arial" w:cs="Arial"/>
        </w:rPr>
        <w:t>The</w:t>
      </w:r>
      <w:r w:rsidRPr="0031606C">
        <w:rPr>
          <w:rFonts w:ascii="Arial" w:hAnsi="Arial" w:cs="Arial"/>
        </w:rPr>
        <w:t xml:space="preserve"> Elara Caring</w:t>
      </w:r>
      <w:r w:rsidR="00643BAA" w:rsidRPr="0031606C">
        <w:rPr>
          <w:rFonts w:ascii="Arial" w:hAnsi="Arial" w:cs="Arial"/>
        </w:rPr>
        <w:t xml:space="preserve"> </w:t>
      </w:r>
      <w:r w:rsidRPr="0031606C">
        <w:rPr>
          <w:rFonts w:ascii="Arial" w:hAnsi="Arial" w:cs="Arial"/>
        </w:rPr>
        <w:t xml:space="preserve">PowerPoint template </w:t>
      </w:r>
      <w:r>
        <w:rPr>
          <w:rFonts w:ascii="Arial" w:hAnsi="Arial" w:cs="Arial"/>
        </w:rPr>
        <w:t xml:space="preserve">should only be used by staff </w:t>
      </w:r>
      <w:r w:rsidR="00643BAA" w:rsidRPr="0031606C">
        <w:rPr>
          <w:rFonts w:ascii="Arial" w:hAnsi="Arial" w:cs="Arial"/>
        </w:rPr>
        <w:t>conducting official company business</w:t>
      </w:r>
      <w:proofErr w:type="gramEnd"/>
      <w:r w:rsidR="00643BAA" w:rsidRPr="0031606C">
        <w:rPr>
          <w:rFonts w:ascii="Arial" w:hAnsi="Arial" w:cs="Arial"/>
        </w:rPr>
        <w:t>.</w:t>
      </w:r>
    </w:p>
    <w:p w:rsidR="00643BAA" w:rsidRPr="0031606C" w:rsidRDefault="00643BAA" w:rsidP="00643BAA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643BAA" w:rsidRPr="0031606C" w:rsidRDefault="0031606C" w:rsidP="00E20557">
      <w:pPr>
        <w:spacing w:after="0" w:line="240" w:lineRule="auto"/>
        <w:rPr>
          <w:rFonts w:ascii="Arial" w:hAnsi="Arial" w:cs="Arial"/>
          <w:color w:val="FF0000"/>
        </w:rPr>
      </w:pPr>
      <w:r w:rsidRPr="0031606C">
        <w:rPr>
          <w:rFonts w:ascii="Arial" w:hAnsi="Arial" w:cs="Arial"/>
        </w:rPr>
        <w:t>Our company PowerPoint template</w:t>
      </w:r>
      <w:r w:rsidR="00643BAA" w:rsidRPr="0031606C">
        <w:rPr>
          <w:rFonts w:ascii="Arial" w:hAnsi="Arial" w:cs="Arial"/>
        </w:rPr>
        <w:t xml:space="preserve"> </w:t>
      </w:r>
      <w:proofErr w:type="gramStart"/>
      <w:r w:rsidRPr="0031606C">
        <w:rPr>
          <w:rFonts w:ascii="Arial" w:hAnsi="Arial" w:cs="Arial"/>
        </w:rPr>
        <w:t>c</w:t>
      </w:r>
      <w:r w:rsidR="00643BAA" w:rsidRPr="0031606C">
        <w:rPr>
          <w:rFonts w:ascii="Arial" w:hAnsi="Arial" w:cs="Arial"/>
        </w:rPr>
        <w:t>an be found</w:t>
      </w:r>
      <w:proofErr w:type="gramEnd"/>
      <w:r w:rsidR="00643BAA" w:rsidRPr="0031606C">
        <w:rPr>
          <w:rFonts w:ascii="Arial" w:hAnsi="Arial" w:cs="Arial"/>
        </w:rPr>
        <w:t xml:space="preserve"> on our Welcome to Elara Caring resource page. </w:t>
      </w:r>
      <w:r w:rsidR="00E20557">
        <w:rPr>
          <w:rFonts w:ascii="Arial" w:hAnsi="Arial" w:cs="Arial"/>
        </w:rPr>
        <w:t xml:space="preserve">Please only edit the text boxes and do not alter the brand elements, including the logo, Elara heart, or the colors. </w:t>
      </w:r>
      <w:r w:rsidR="00643BAA" w:rsidRPr="0031606C">
        <w:rPr>
          <w:rFonts w:ascii="Arial" w:hAnsi="Arial" w:cs="Arial"/>
          <w:color w:val="FF0000"/>
        </w:rPr>
        <w:t xml:space="preserve"> </w:t>
      </w:r>
    </w:p>
    <w:p w:rsidR="00643BAA" w:rsidRPr="004C351B" w:rsidRDefault="00643BAA" w:rsidP="00643BAA">
      <w:pPr>
        <w:spacing w:after="0" w:line="240" w:lineRule="auto"/>
        <w:rPr>
          <w:rFonts w:ascii="Arial" w:hAnsi="Arial" w:cs="Arial"/>
          <w:color w:val="FF0000"/>
        </w:rPr>
      </w:pPr>
    </w:p>
    <w:p w:rsidR="00643BAA" w:rsidRPr="004C351B" w:rsidRDefault="00643BAA" w:rsidP="00643BAA">
      <w:pPr>
        <w:spacing w:after="0" w:line="240" w:lineRule="auto"/>
        <w:rPr>
          <w:rFonts w:ascii="Arial" w:hAnsi="Arial" w:cs="Arial"/>
        </w:rPr>
      </w:pPr>
      <w:r w:rsidRPr="004C351B">
        <w:rPr>
          <w:rFonts w:ascii="Arial" w:hAnsi="Arial" w:cs="Arial"/>
        </w:rPr>
        <w:t xml:space="preserve">Questions regarding </w:t>
      </w:r>
      <w:r w:rsidR="0031606C">
        <w:rPr>
          <w:rFonts w:ascii="Arial" w:hAnsi="Arial" w:cs="Arial"/>
        </w:rPr>
        <w:t xml:space="preserve">our PowerPoint template </w:t>
      </w:r>
      <w:proofErr w:type="gramStart"/>
      <w:r w:rsidRPr="004C351B">
        <w:rPr>
          <w:rFonts w:ascii="Arial" w:hAnsi="Arial" w:cs="Arial"/>
        </w:rPr>
        <w:t>should be directed</w:t>
      </w:r>
      <w:proofErr w:type="gramEnd"/>
      <w:r w:rsidRPr="004C351B">
        <w:rPr>
          <w:rFonts w:ascii="Arial" w:hAnsi="Arial" w:cs="Arial"/>
        </w:rPr>
        <w:t xml:space="preserve"> to the Marketing Department at marketing@elara.com. </w:t>
      </w:r>
    </w:p>
    <w:p w:rsidR="00805512" w:rsidRDefault="00805512"/>
    <w:sectPr w:rsidR="008055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AE" w:rsidRDefault="00B51EAE" w:rsidP="003F19B2">
      <w:pPr>
        <w:spacing w:after="0" w:line="240" w:lineRule="auto"/>
      </w:pPr>
      <w:r>
        <w:separator/>
      </w:r>
    </w:p>
  </w:endnote>
  <w:endnote w:type="continuationSeparator" w:id="0">
    <w:p w:rsidR="00B51EAE" w:rsidRDefault="00B51EAE" w:rsidP="003F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B2" w:rsidRDefault="003F19B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EC32F" wp14:editId="1A32C31C">
          <wp:simplePos x="0" y="0"/>
          <wp:positionH relativeFrom="margin">
            <wp:posOffset>-838200</wp:posOffset>
          </wp:positionH>
          <wp:positionV relativeFrom="margin">
            <wp:posOffset>8755380</wp:posOffset>
          </wp:positionV>
          <wp:extent cx="7544435" cy="344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Ela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467" b="1"/>
                  <a:stretch/>
                </pic:blipFill>
                <pic:spPr bwMode="auto">
                  <a:xfrm>
                    <a:off x="0" y="0"/>
                    <a:ext cx="7544435" cy="344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AE" w:rsidRDefault="00B51EAE" w:rsidP="003F19B2">
      <w:pPr>
        <w:spacing w:after="0" w:line="240" w:lineRule="auto"/>
      </w:pPr>
      <w:r>
        <w:separator/>
      </w:r>
    </w:p>
  </w:footnote>
  <w:footnote w:type="continuationSeparator" w:id="0">
    <w:p w:rsidR="00B51EAE" w:rsidRDefault="00B51EAE" w:rsidP="003F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B2" w:rsidRDefault="002526E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1764075</wp:posOffset>
          </wp:positionH>
          <wp:positionV relativeFrom="paragraph">
            <wp:posOffset>-226060</wp:posOffset>
          </wp:positionV>
          <wp:extent cx="2419350" cy="69969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ara_Logo_1466x4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99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AAB"/>
    <w:multiLevelType w:val="hybridMultilevel"/>
    <w:tmpl w:val="34B2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1B"/>
    <w:rsid w:val="001F5C01"/>
    <w:rsid w:val="002526E6"/>
    <w:rsid w:val="002E0AEE"/>
    <w:rsid w:val="0031606C"/>
    <w:rsid w:val="003F19B2"/>
    <w:rsid w:val="00411839"/>
    <w:rsid w:val="0042031B"/>
    <w:rsid w:val="00643BAA"/>
    <w:rsid w:val="007C504A"/>
    <w:rsid w:val="00805512"/>
    <w:rsid w:val="00B009B0"/>
    <w:rsid w:val="00B51EAE"/>
    <w:rsid w:val="00E20557"/>
    <w:rsid w:val="00E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28A53"/>
  <w15:chartTrackingRefBased/>
  <w15:docId w15:val="{5C7A1B9F-B409-4D72-BD25-67AFBFF0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B2"/>
  </w:style>
  <w:style w:type="paragraph" w:styleId="Footer">
    <w:name w:val="footer"/>
    <w:basedOn w:val="Normal"/>
    <w:link w:val="FooterChar"/>
    <w:uiPriority w:val="99"/>
    <w:unhideWhenUsed/>
    <w:rsid w:val="003F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B2"/>
  </w:style>
  <w:style w:type="paragraph" w:styleId="ListParagraph">
    <w:name w:val="List Paragraph"/>
    <w:basedOn w:val="Normal"/>
    <w:uiPriority w:val="34"/>
    <w:qFormat/>
    <w:rsid w:val="0064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(SuZanne) Merrifield</dc:creator>
  <cp:keywords/>
  <dc:description/>
  <cp:lastModifiedBy>Irwin, Raquel</cp:lastModifiedBy>
  <cp:revision>3</cp:revision>
  <dcterms:created xsi:type="dcterms:W3CDTF">2019-04-08T12:21:00Z</dcterms:created>
  <dcterms:modified xsi:type="dcterms:W3CDTF">2019-04-08T12:36:00Z</dcterms:modified>
</cp:coreProperties>
</file>